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67FF" w14:textId="77777777" w:rsidR="00CB546D" w:rsidRDefault="00FF4824" w:rsidP="009E1658">
      <w:pPr>
        <w:jc w:val="center"/>
        <w:rPr>
          <w:sz w:val="20"/>
        </w:rPr>
      </w:pPr>
      <w:r>
        <w:rPr>
          <w:noProof/>
          <w:sz w:val="20"/>
          <w:lang w:bidi="ar-SA"/>
        </w:rPr>
        <w:drawing>
          <wp:inline distT="0" distB="0" distL="0" distR="0" wp14:anchorId="63F43FC2" wp14:editId="2C3ED683">
            <wp:extent cx="2585161"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85161" cy="993648"/>
                    </a:xfrm>
                    <a:prstGeom prst="rect">
                      <a:avLst/>
                    </a:prstGeom>
                  </pic:spPr>
                </pic:pic>
              </a:graphicData>
            </a:graphic>
          </wp:inline>
        </w:drawing>
      </w:r>
    </w:p>
    <w:p w14:paraId="1D1CAD0F" w14:textId="1E256922" w:rsidR="009E1658" w:rsidRDefault="009E1658" w:rsidP="009E1658">
      <w:pPr>
        <w:rPr>
          <w:b/>
          <w:sz w:val="26"/>
          <w:szCs w:val="26"/>
        </w:rPr>
      </w:pPr>
    </w:p>
    <w:p w14:paraId="5E7A3BD3" w14:textId="3E4C9F3F" w:rsidR="00FA2BD8" w:rsidRDefault="00FA2BD8" w:rsidP="009E1658">
      <w:pPr>
        <w:rPr>
          <w:b/>
          <w:sz w:val="28"/>
          <w:szCs w:val="26"/>
        </w:rPr>
      </w:pPr>
    </w:p>
    <w:p w14:paraId="06030E6A" w14:textId="77777777" w:rsidR="00FA2BD8" w:rsidRDefault="00FA2BD8" w:rsidP="009E1658">
      <w:pPr>
        <w:rPr>
          <w:b/>
          <w:sz w:val="28"/>
          <w:szCs w:val="26"/>
        </w:rPr>
      </w:pPr>
    </w:p>
    <w:p w14:paraId="7027EA0B" w14:textId="1255F0C9" w:rsidR="009E1658" w:rsidRPr="008E48A9" w:rsidRDefault="009E1658" w:rsidP="009E1658">
      <w:pPr>
        <w:rPr>
          <w:sz w:val="28"/>
          <w:szCs w:val="26"/>
        </w:rPr>
      </w:pPr>
      <w:r w:rsidRPr="008E48A9">
        <w:rPr>
          <w:b/>
          <w:sz w:val="28"/>
          <w:szCs w:val="26"/>
        </w:rPr>
        <w:t>Date:</w:t>
      </w:r>
      <w:r w:rsidRPr="008E48A9">
        <w:rPr>
          <w:sz w:val="28"/>
          <w:szCs w:val="26"/>
        </w:rPr>
        <w:t xml:space="preserve"> </w:t>
      </w:r>
      <w:r w:rsidR="008E48A9">
        <w:rPr>
          <w:sz w:val="28"/>
          <w:szCs w:val="26"/>
        </w:rPr>
        <w:tab/>
      </w:r>
      <w:r w:rsidRPr="008E48A9">
        <w:rPr>
          <w:sz w:val="28"/>
          <w:szCs w:val="26"/>
        </w:rPr>
        <w:t>12/</w:t>
      </w:r>
      <w:r w:rsidR="00672CEA">
        <w:rPr>
          <w:sz w:val="28"/>
          <w:szCs w:val="26"/>
        </w:rPr>
        <w:t>28/2022</w:t>
      </w:r>
    </w:p>
    <w:p w14:paraId="464AA0C8" w14:textId="06223F2A" w:rsidR="009E1658" w:rsidRPr="008E48A9" w:rsidRDefault="009E1658" w:rsidP="009E1658">
      <w:pPr>
        <w:rPr>
          <w:sz w:val="28"/>
          <w:szCs w:val="26"/>
        </w:rPr>
      </w:pPr>
      <w:r w:rsidRPr="008E48A9">
        <w:rPr>
          <w:b/>
          <w:sz w:val="28"/>
          <w:szCs w:val="26"/>
        </w:rPr>
        <w:t>To:</w:t>
      </w:r>
      <w:r w:rsidRPr="008E48A9">
        <w:rPr>
          <w:sz w:val="28"/>
          <w:szCs w:val="26"/>
        </w:rPr>
        <w:t xml:space="preserve">  </w:t>
      </w:r>
      <w:r w:rsidRPr="008E48A9">
        <w:rPr>
          <w:sz w:val="28"/>
          <w:szCs w:val="26"/>
        </w:rPr>
        <w:tab/>
      </w:r>
      <w:r w:rsidRPr="008E48A9">
        <w:rPr>
          <w:sz w:val="28"/>
          <w:szCs w:val="26"/>
        </w:rPr>
        <w:tab/>
        <w:t xml:space="preserve">Frederick Living </w:t>
      </w:r>
      <w:r w:rsidR="00040B89">
        <w:rPr>
          <w:sz w:val="28"/>
          <w:szCs w:val="26"/>
        </w:rPr>
        <w:t>Residents</w:t>
      </w:r>
      <w:r w:rsidR="00EA4E26">
        <w:rPr>
          <w:sz w:val="28"/>
          <w:szCs w:val="26"/>
        </w:rPr>
        <w:t xml:space="preserve">, </w:t>
      </w:r>
      <w:r w:rsidR="00FA2BD8">
        <w:rPr>
          <w:sz w:val="28"/>
          <w:szCs w:val="26"/>
        </w:rPr>
        <w:t>Families,</w:t>
      </w:r>
      <w:r w:rsidRPr="008E48A9">
        <w:rPr>
          <w:sz w:val="28"/>
          <w:szCs w:val="26"/>
        </w:rPr>
        <w:t xml:space="preserve"> and Team Members</w:t>
      </w:r>
    </w:p>
    <w:p w14:paraId="3806EB01" w14:textId="2B478971" w:rsidR="009E1658" w:rsidRPr="008E48A9" w:rsidRDefault="009E1658" w:rsidP="009E1658">
      <w:pPr>
        <w:rPr>
          <w:sz w:val="28"/>
          <w:szCs w:val="26"/>
        </w:rPr>
      </w:pPr>
      <w:r w:rsidRPr="008E48A9">
        <w:rPr>
          <w:b/>
          <w:sz w:val="28"/>
          <w:szCs w:val="26"/>
        </w:rPr>
        <w:t>From:</w:t>
      </w:r>
      <w:r w:rsidRPr="008E48A9">
        <w:rPr>
          <w:sz w:val="28"/>
          <w:szCs w:val="26"/>
        </w:rPr>
        <w:t xml:space="preserve"> </w:t>
      </w:r>
      <w:r w:rsidRPr="008E48A9">
        <w:rPr>
          <w:sz w:val="28"/>
          <w:szCs w:val="26"/>
        </w:rPr>
        <w:tab/>
      </w:r>
      <w:r w:rsidR="008E48A9" w:rsidRPr="008E48A9">
        <w:rPr>
          <w:sz w:val="28"/>
          <w:szCs w:val="26"/>
        </w:rPr>
        <w:t xml:space="preserve">Michael Hagarty, Vice President of </w:t>
      </w:r>
      <w:r w:rsidR="00672CEA">
        <w:rPr>
          <w:sz w:val="28"/>
          <w:szCs w:val="26"/>
        </w:rPr>
        <w:t>Operations</w:t>
      </w:r>
    </w:p>
    <w:p w14:paraId="5AFEF3ED" w14:textId="264BED03" w:rsidR="00FA2BD8" w:rsidRPr="008E48A9" w:rsidRDefault="009E1658" w:rsidP="009E1658">
      <w:pPr>
        <w:rPr>
          <w:sz w:val="28"/>
          <w:szCs w:val="26"/>
        </w:rPr>
      </w:pPr>
      <w:r w:rsidRPr="008E48A9">
        <w:rPr>
          <w:b/>
          <w:sz w:val="28"/>
          <w:szCs w:val="26"/>
        </w:rPr>
        <w:t>Memo</w:t>
      </w:r>
      <w:r w:rsidRPr="008E48A9">
        <w:rPr>
          <w:sz w:val="28"/>
          <w:szCs w:val="26"/>
        </w:rPr>
        <w:t xml:space="preserve">:  </w:t>
      </w:r>
      <w:r w:rsidRPr="008E48A9">
        <w:rPr>
          <w:sz w:val="28"/>
          <w:szCs w:val="26"/>
        </w:rPr>
        <w:tab/>
      </w:r>
      <w:r w:rsidR="00672CEA">
        <w:rPr>
          <w:sz w:val="28"/>
          <w:szCs w:val="26"/>
        </w:rPr>
        <w:t xml:space="preserve">Sprinkler System </w:t>
      </w:r>
      <w:r w:rsidR="00CD73CB">
        <w:rPr>
          <w:sz w:val="28"/>
          <w:szCs w:val="26"/>
        </w:rPr>
        <w:t>Failure</w:t>
      </w:r>
      <w:r w:rsidR="00672CEA">
        <w:rPr>
          <w:sz w:val="28"/>
          <w:szCs w:val="26"/>
        </w:rPr>
        <w:t xml:space="preserve"> in Aspen</w:t>
      </w:r>
      <w:r w:rsidR="00E72C6F">
        <w:rPr>
          <w:sz w:val="28"/>
          <w:szCs w:val="26"/>
        </w:rPr>
        <w:t xml:space="preserve"> Village</w:t>
      </w:r>
      <w:r w:rsidR="00CD73CB">
        <w:rPr>
          <w:sz w:val="28"/>
          <w:szCs w:val="26"/>
        </w:rPr>
        <w:t>,</w:t>
      </w:r>
      <w:r w:rsidR="00672CEA">
        <w:rPr>
          <w:sz w:val="28"/>
          <w:szCs w:val="26"/>
        </w:rPr>
        <w:t xml:space="preserve"> Magnolia House</w:t>
      </w:r>
      <w:r w:rsidR="008E48A9" w:rsidRPr="008E48A9">
        <w:rPr>
          <w:sz w:val="28"/>
          <w:szCs w:val="26"/>
        </w:rPr>
        <w:t xml:space="preserve"> </w:t>
      </w:r>
      <w:r w:rsidR="00CD73CB">
        <w:rPr>
          <w:sz w:val="28"/>
          <w:szCs w:val="26"/>
        </w:rPr>
        <w:t>and Cedarwood</w:t>
      </w:r>
      <w:r w:rsidR="00E72C6F">
        <w:rPr>
          <w:sz w:val="28"/>
          <w:szCs w:val="26"/>
        </w:rPr>
        <w:t xml:space="preserve"> </w:t>
      </w:r>
      <w:r w:rsidR="00E72C6F">
        <w:rPr>
          <w:sz w:val="28"/>
          <w:szCs w:val="26"/>
        </w:rPr>
        <w:tab/>
      </w:r>
      <w:r w:rsidR="00E72C6F">
        <w:rPr>
          <w:sz w:val="28"/>
          <w:szCs w:val="26"/>
        </w:rPr>
        <w:tab/>
      </w:r>
      <w:r w:rsidR="00E72C6F">
        <w:rPr>
          <w:sz w:val="28"/>
          <w:szCs w:val="26"/>
        </w:rPr>
        <w:tab/>
        <w:t>Health Center</w:t>
      </w:r>
      <w:r w:rsidR="00CD73CB">
        <w:rPr>
          <w:sz w:val="28"/>
          <w:szCs w:val="26"/>
        </w:rPr>
        <w:t xml:space="preserve"> </w:t>
      </w:r>
      <w:r w:rsidR="008E48A9" w:rsidRPr="008E48A9">
        <w:rPr>
          <w:sz w:val="28"/>
          <w:szCs w:val="26"/>
        </w:rPr>
        <w:t>Update</w:t>
      </w:r>
    </w:p>
    <w:p w14:paraId="64A0DBE1" w14:textId="4AC5B7B5" w:rsidR="009E1658" w:rsidRPr="008E48A9" w:rsidRDefault="009E1658" w:rsidP="009E1658">
      <w:pPr>
        <w:rPr>
          <w:sz w:val="28"/>
          <w:szCs w:val="28"/>
        </w:rPr>
      </w:pPr>
    </w:p>
    <w:p w14:paraId="5D425052" w14:textId="77777777" w:rsidR="00FA2BD8" w:rsidRDefault="00FA2BD8" w:rsidP="008E48A9">
      <w:pPr>
        <w:rPr>
          <w:sz w:val="28"/>
          <w:szCs w:val="28"/>
        </w:rPr>
      </w:pPr>
    </w:p>
    <w:p w14:paraId="0A20205B" w14:textId="1C860A35" w:rsidR="008E48A9" w:rsidRPr="00B3505A" w:rsidRDefault="008E48A9" w:rsidP="008E48A9">
      <w:pPr>
        <w:rPr>
          <w:sz w:val="28"/>
          <w:szCs w:val="28"/>
        </w:rPr>
      </w:pPr>
      <w:bookmarkStart w:id="0" w:name="_GoBack"/>
      <w:bookmarkEnd w:id="0"/>
      <w:r w:rsidRPr="00B3505A">
        <w:rPr>
          <w:sz w:val="28"/>
          <w:szCs w:val="28"/>
        </w:rPr>
        <w:t xml:space="preserve">Dear Frederick Living Residents, Families, and </w:t>
      </w:r>
      <w:r w:rsidR="009E466A">
        <w:rPr>
          <w:sz w:val="28"/>
          <w:szCs w:val="28"/>
        </w:rPr>
        <w:t>Team Members</w:t>
      </w:r>
      <w:r w:rsidRPr="00B3505A">
        <w:rPr>
          <w:sz w:val="28"/>
          <w:szCs w:val="28"/>
        </w:rPr>
        <w:t>,</w:t>
      </w:r>
    </w:p>
    <w:p w14:paraId="0D85FFD4" w14:textId="77777777" w:rsidR="008E48A9" w:rsidRPr="00B3505A" w:rsidRDefault="008E48A9" w:rsidP="008E48A9">
      <w:pPr>
        <w:rPr>
          <w:sz w:val="28"/>
          <w:szCs w:val="28"/>
        </w:rPr>
      </w:pPr>
    </w:p>
    <w:p w14:paraId="6406739C" w14:textId="3EB154DB" w:rsidR="00B3505A" w:rsidRDefault="00672CEA" w:rsidP="00B3505A">
      <w:pPr>
        <w:spacing w:line="257" w:lineRule="auto"/>
        <w:rPr>
          <w:rFonts w:eastAsia="Calibri"/>
          <w:sz w:val="28"/>
          <w:szCs w:val="28"/>
        </w:rPr>
      </w:pPr>
      <w:r>
        <w:rPr>
          <w:rFonts w:eastAsia="Calibri"/>
          <w:sz w:val="28"/>
          <w:szCs w:val="28"/>
        </w:rPr>
        <w:t>W</w:t>
      </w:r>
      <w:r w:rsidR="00B3505A" w:rsidRPr="00B3505A">
        <w:rPr>
          <w:rFonts w:eastAsia="Calibri"/>
          <w:sz w:val="28"/>
          <w:szCs w:val="28"/>
        </w:rPr>
        <w:t xml:space="preserve">e want to provide the latest update on the </w:t>
      </w:r>
      <w:r>
        <w:rPr>
          <w:rFonts w:eastAsia="Calibri"/>
          <w:sz w:val="28"/>
          <w:szCs w:val="28"/>
        </w:rPr>
        <w:t xml:space="preserve">recent sprinkler system </w:t>
      </w:r>
      <w:r w:rsidR="00E72C6F">
        <w:rPr>
          <w:rFonts w:eastAsia="Calibri"/>
          <w:sz w:val="28"/>
          <w:szCs w:val="28"/>
        </w:rPr>
        <w:t>failure</w:t>
      </w:r>
      <w:r>
        <w:rPr>
          <w:rFonts w:eastAsia="Calibri"/>
          <w:sz w:val="28"/>
          <w:szCs w:val="28"/>
        </w:rPr>
        <w:t xml:space="preserve"> in Aspen</w:t>
      </w:r>
      <w:r w:rsidR="00040B89">
        <w:rPr>
          <w:rFonts w:eastAsia="Calibri"/>
          <w:sz w:val="28"/>
          <w:szCs w:val="28"/>
        </w:rPr>
        <w:t xml:space="preserve"> Village</w:t>
      </w:r>
      <w:r w:rsidR="00CD73CB">
        <w:rPr>
          <w:rFonts w:eastAsia="Calibri"/>
          <w:sz w:val="28"/>
          <w:szCs w:val="28"/>
        </w:rPr>
        <w:t xml:space="preserve">, </w:t>
      </w:r>
      <w:r>
        <w:rPr>
          <w:rFonts w:eastAsia="Calibri"/>
          <w:sz w:val="28"/>
          <w:szCs w:val="28"/>
        </w:rPr>
        <w:t xml:space="preserve">Magnolia House </w:t>
      </w:r>
      <w:r w:rsidR="00CD73CB">
        <w:rPr>
          <w:rFonts w:eastAsia="Calibri"/>
          <w:sz w:val="28"/>
          <w:szCs w:val="28"/>
        </w:rPr>
        <w:t>and Cedarwood</w:t>
      </w:r>
      <w:r w:rsidR="00E72C6F">
        <w:rPr>
          <w:rFonts w:eastAsia="Calibri"/>
          <w:sz w:val="28"/>
          <w:szCs w:val="28"/>
        </w:rPr>
        <w:t xml:space="preserve"> Health Center</w:t>
      </w:r>
      <w:r w:rsidR="00CD73CB">
        <w:rPr>
          <w:rFonts w:eastAsia="Calibri"/>
          <w:sz w:val="28"/>
          <w:szCs w:val="28"/>
        </w:rPr>
        <w:t xml:space="preserve"> </w:t>
      </w:r>
      <w:r>
        <w:rPr>
          <w:rFonts w:eastAsia="Calibri"/>
          <w:sz w:val="28"/>
          <w:szCs w:val="28"/>
        </w:rPr>
        <w:t xml:space="preserve">that have led to extensive flooding in </w:t>
      </w:r>
      <w:r w:rsidR="00CD73CB">
        <w:rPr>
          <w:rFonts w:eastAsia="Calibri"/>
          <w:sz w:val="28"/>
          <w:szCs w:val="28"/>
        </w:rPr>
        <w:t>these areas</w:t>
      </w:r>
      <w:r w:rsidR="00B3505A" w:rsidRPr="00B3505A">
        <w:rPr>
          <w:rFonts w:eastAsia="Calibri"/>
          <w:sz w:val="28"/>
          <w:szCs w:val="28"/>
        </w:rPr>
        <w:t>.</w:t>
      </w:r>
    </w:p>
    <w:p w14:paraId="7A57740C" w14:textId="080BE6D3" w:rsidR="00672CEA" w:rsidRDefault="00672CEA" w:rsidP="00B3505A">
      <w:pPr>
        <w:spacing w:line="257" w:lineRule="auto"/>
        <w:rPr>
          <w:rFonts w:eastAsia="Calibri"/>
          <w:sz w:val="28"/>
          <w:szCs w:val="28"/>
        </w:rPr>
      </w:pPr>
    </w:p>
    <w:p w14:paraId="04FDDB2D" w14:textId="46A32FA4" w:rsidR="00040B89" w:rsidRDefault="004D68D6" w:rsidP="00B3505A">
      <w:pPr>
        <w:spacing w:line="257" w:lineRule="auto"/>
        <w:rPr>
          <w:rFonts w:eastAsia="Calibri"/>
          <w:b/>
          <w:sz w:val="28"/>
          <w:szCs w:val="28"/>
        </w:rPr>
      </w:pPr>
      <w:r w:rsidRPr="004D68D6">
        <w:rPr>
          <w:rFonts w:eastAsia="Calibri"/>
          <w:b/>
          <w:sz w:val="28"/>
          <w:szCs w:val="28"/>
        </w:rPr>
        <w:t>Aspen Village and Patio Homes</w:t>
      </w:r>
    </w:p>
    <w:p w14:paraId="58D0DCA8" w14:textId="3FD01EF5" w:rsidR="00783766" w:rsidRPr="00040B89" w:rsidRDefault="00672CEA" w:rsidP="00B3505A">
      <w:pPr>
        <w:spacing w:line="257" w:lineRule="auto"/>
        <w:rPr>
          <w:rFonts w:eastAsia="Calibri"/>
          <w:b/>
          <w:sz w:val="28"/>
          <w:szCs w:val="28"/>
        </w:rPr>
      </w:pPr>
      <w:r>
        <w:rPr>
          <w:rFonts w:eastAsia="Calibri"/>
          <w:sz w:val="28"/>
          <w:szCs w:val="28"/>
        </w:rPr>
        <w:t>Early Christmas morning a sprinkler system pipe burst in Aspen Village between the elevator and the previous connection point between Aspen and the old Cedarwood building.</w:t>
      </w:r>
      <w:r w:rsidR="004D68D6">
        <w:rPr>
          <w:rFonts w:eastAsia="Calibri"/>
          <w:sz w:val="28"/>
          <w:szCs w:val="28"/>
        </w:rPr>
        <w:t xml:space="preserve">  This leak caused extensive damage to the elevator, spa room, hallway, and several resident rooms, causing </w:t>
      </w:r>
      <w:r w:rsidR="00CD73CB">
        <w:rPr>
          <w:rFonts w:eastAsia="Calibri"/>
          <w:sz w:val="28"/>
          <w:szCs w:val="28"/>
        </w:rPr>
        <w:t>three</w:t>
      </w:r>
      <w:r w:rsidR="004D68D6">
        <w:rPr>
          <w:rFonts w:eastAsia="Calibri"/>
          <w:sz w:val="28"/>
          <w:szCs w:val="28"/>
        </w:rPr>
        <w:t xml:space="preserve"> residents to temporarily relocate to open accommodations in Aspen.  The leak also caused damage to the Aspen entryway on the ground floor, along with two patio homes, forcing two residents to temporarily relocate to Magnolia House</w:t>
      </w:r>
      <w:r w:rsidR="00CD73CB">
        <w:rPr>
          <w:rFonts w:eastAsia="Calibri"/>
          <w:sz w:val="28"/>
          <w:szCs w:val="28"/>
        </w:rPr>
        <w:t xml:space="preserve"> and the closure of the main Aspen entryway</w:t>
      </w:r>
      <w:r w:rsidR="004D68D6">
        <w:rPr>
          <w:rFonts w:eastAsia="Calibri"/>
          <w:sz w:val="28"/>
          <w:szCs w:val="28"/>
        </w:rPr>
        <w:t>.</w:t>
      </w:r>
    </w:p>
    <w:p w14:paraId="73F34CB2" w14:textId="77777777" w:rsidR="00B3505A" w:rsidRDefault="00B3505A" w:rsidP="00B3505A">
      <w:pPr>
        <w:spacing w:line="257" w:lineRule="auto"/>
        <w:rPr>
          <w:rFonts w:eastAsia="Calibri"/>
          <w:sz w:val="28"/>
          <w:szCs w:val="28"/>
        </w:rPr>
      </w:pPr>
    </w:p>
    <w:p w14:paraId="762F79BA" w14:textId="01F9F4E5" w:rsidR="00040B89" w:rsidRDefault="004D68D6" w:rsidP="00040B89">
      <w:pPr>
        <w:spacing w:line="257" w:lineRule="auto"/>
        <w:rPr>
          <w:b/>
          <w:sz w:val="28"/>
          <w:szCs w:val="28"/>
        </w:rPr>
      </w:pPr>
      <w:r w:rsidRPr="004D68D6">
        <w:rPr>
          <w:b/>
          <w:sz w:val="28"/>
          <w:szCs w:val="28"/>
        </w:rPr>
        <w:t>Magnolia House</w:t>
      </w:r>
      <w:r w:rsidR="00A54B91">
        <w:rPr>
          <w:b/>
          <w:sz w:val="28"/>
          <w:szCs w:val="28"/>
        </w:rPr>
        <w:t xml:space="preserve"> </w:t>
      </w:r>
      <w:r w:rsidR="00CD73CB">
        <w:rPr>
          <w:b/>
          <w:sz w:val="28"/>
          <w:szCs w:val="28"/>
        </w:rPr>
        <w:t>&amp; Cedarwood</w:t>
      </w:r>
    </w:p>
    <w:p w14:paraId="7D6433A5" w14:textId="6E711F58" w:rsidR="008E48A9" w:rsidRPr="00040B89" w:rsidRDefault="004D68D6" w:rsidP="00040B89">
      <w:pPr>
        <w:spacing w:line="257" w:lineRule="auto"/>
        <w:rPr>
          <w:b/>
          <w:sz w:val="28"/>
          <w:szCs w:val="28"/>
        </w:rPr>
      </w:pPr>
      <w:r>
        <w:rPr>
          <w:rFonts w:eastAsia="Calibri"/>
          <w:sz w:val="28"/>
          <w:szCs w:val="28"/>
        </w:rPr>
        <w:t>On Monday, December 26</w:t>
      </w:r>
      <w:r w:rsidR="00E35BAB" w:rsidRPr="00E35BAB">
        <w:rPr>
          <w:rFonts w:eastAsia="Calibri"/>
          <w:sz w:val="28"/>
          <w:szCs w:val="28"/>
          <w:vertAlign w:val="superscript"/>
        </w:rPr>
        <w:t>th</w:t>
      </w:r>
      <w:r>
        <w:rPr>
          <w:rFonts w:eastAsia="Calibri"/>
          <w:sz w:val="28"/>
          <w:szCs w:val="28"/>
        </w:rPr>
        <w:t>, a dry sprinkler system pipe burst above office space in the center of the 3</w:t>
      </w:r>
      <w:r w:rsidRPr="004D68D6">
        <w:rPr>
          <w:rFonts w:eastAsia="Calibri"/>
          <w:sz w:val="28"/>
          <w:szCs w:val="28"/>
          <w:vertAlign w:val="superscript"/>
        </w:rPr>
        <w:t>rd</w:t>
      </w:r>
      <w:r>
        <w:rPr>
          <w:rFonts w:eastAsia="Calibri"/>
          <w:sz w:val="28"/>
          <w:szCs w:val="28"/>
        </w:rPr>
        <w:t xml:space="preserve"> floor of the Magnolia House building.  This water flowed throug</w:t>
      </w:r>
      <w:r w:rsidR="00A54B91">
        <w:rPr>
          <w:rFonts w:eastAsia="Calibri"/>
          <w:sz w:val="28"/>
          <w:szCs w:val="28"/>
        </w:rPr>
        <w:t>hout the center of the first,</w:t>
      </w:r>
      <w:r>
        <w:rPr>
          <w:rFonts w:eastAsia="Calibri"/>
          <w:sz w:val="28"/>
          <w:szCs w:val="28"/>
        </w:rPr>
        <w:t xml:space="preserve"> second</w:t>
      </w:r>
      <w:r w:rsidR="00A54B91">
        <w:rPr>
          <w:rFonts w:eastAsia="Calibri"/>
          <w:sz w:val="28"/>
          <w:szCs w:val="28"/>
        </w:rPr>
        <w:t>, and third</w:t>
      </w:r>
      <w:r>
        <w:rPr>
          <w:rFonts w:eastAsia="Calibri"/>
          <w:sz w:val="28"/>
          <w:szCs w:val="28"/>
        </w:rPr>
        <w:t xml:space="preserve"> floors of the building, causing extensive damage to offices, the Magnolia House kitchen</w:t>
      </w:r>
      <w:r w:rsidR="00A54B91">
        <w:rPr>
          <w:rFonts w:eastAsia="Calibri"/>
          <w:sz w:val="28"/>
          <w:szCs w:val="28"/>
        </w:rPr>
        <w:t xml:space="preserve"> and dining areas</w:t>
      </w:r>
      <w:r>
        <w:rPr>
          <w:rFonts w:eastAsia="Calibri"/>
          <w:sz w:val="28"/>
          <w:szCs w:val="28"/>
        </w:rPr>
        <w:t xml:space="preserve">, the elevator, and common areas on the first and second floors.  Fortunately, no Magnolia House or Cedarwood </w:t>
      </w:r>
      <w:r w:rsidR="00E72C6F">
        <w:rPr>
          <w:rFonts w:eastAsia="Calibri"/>
          <w:sz w:val="28"/>
          <w:szCs w:val="28"/>
        </w:rPr>
        <w:t xml:space="preserve">Health Center </w:t>
      </w:r>
      <w:r>
        <w:rPr>
          <w:rFonts w:eastAsia="Calibri"/>
          <w:sz w:val="28"/>
          <w:szCs w:val="28"/>
        </w:rPr>
        <w:t>reside</w:t>
      </w:r>
      <w:r w:rsidR="00CD73CB">
        <w:rPr>
          <w:rFonts w:eastAsia="Calibri"/>
          <w:sz w:val="28"/>
          <w:szCs w:val="28"/>
        </w:rPr>
        <w:t>nt accommodations were affected</w:t>
      </w:r>
      <w:r>
        <w:rPr>
          <w:rFonts w:eastAsia="Calibri"/>
          <w:sz w:val="28"/>
          <w:szCs w:val="28"/>
        </w:rPr>
        <w:t xml:space="preserve"> as the East and West portions of the building remained dry.</w:t>
      </w:r>
    </w:p>
    <w:p w14:paraId="27F39BFC" w14:textId="47B3CE6A" w:rsidR="00783766" w:rsidRDefault="00783766" w:rsidP="004D68D6">
      <w:pPr>
        <w:tabs>
          <w:tab w:val="left" w:pos="7236"/>
        </w:tabs>
        <w:rPr>
          <w:rFonts w:eastAsia="Calibri"/>
          <w:sz w:val="28"/>
          <w:szCs w:val="28"/>
        </w:rPr>
      </w:pPr>
    </w:p>
    <w:p w14:paraId="5FEA93CD" w14:textId="77777777" w:rsidR="00040B89" w:rsidRDefault="00783766" w:rsidP="004D68D6">
      <w:pPr>
        <w:tabs>
          <w:tab w:val="left" w:pos="7236"/>
        </w:tabs>
        <w:rPr>
          <w:rFonts w:eastAsia="Calibri"/>
          <w:b/>
          <w:sz w:val="28"/>
          <w:szCs w:val="28"/>
        </w:rPr>
      </w:pPr>
      <w:r w:rsidRPr="00783766">
        <w:rPr>
          <w:rFonts w:eastAsia="Calibri"/>
          <w:b/>
          <w:sz w:val="28"/>
          <w:szCs w:val="28"/>
        </w:rPr>
        <w:t>Visitation</w:t>
      </w:r>
    </w:p>
    <w:p w14:paraId="692815EA" w14:textId="132382F1" w:rsidR="00783766" w:rsidRPr="00040B89" w:rsidRDefault="00783766" w:rsidP="004D68D6">
      <w:pPr>
        <w:tabs>
          <w:tab w:val="left" w:pos="7236"/>
        </w:tabs>
        <w:rPr>
          <w:rFonts w:eastAsia="Calibri"/>
          <w:b/>
          <w:sz w:val="28"/>
          <w:szCs w:val="28"/>
        </w:rPr>
      </w:pPr>
      <w:r>
        <w:rPr>
          <w:rFonts w:eastAsia="Calibri"/>
          <w:sz w:val="28"/>
          <w:szCs w:val="28"/>
        </w:rPr>
        <w:t>We kindly ask that lov</w:t>
      </w:r>
      <w:r w:rsidR="005C43B1">
        <w:rPr>
          <w:rFonts w:eastAsia="Calibri"/>
          <w:sz w:val="28"/>
          <w:szCs w:val="28"/>
        </w:rPr>
        <w:t xml:space="preserve">ed ones and visitors refrain </w:t>
      </w:r>
      <w:r>
        <w:rPr>
          <w:rFonts w:eastAsia="Calibri"/>
          <w:sz w:val="28"/>
          <w:szCs w:val="28"/>
        </w:rPr>
        <w:t xml:space="preserve">from </w:t>
      </w:r>
      <w:r w:rsidR="00E35BAB">
        <w:rPr>
          <w:rFonts w:eastAsia="Calibri"/>
          <w:sz w:val="28"/>
          <w:szCs w:val="28"/>
        </w:rPr>
        <w:t>visiting</w:t>
      </w:r>
      <w:r>
        <w:rPr>
          <w:rFonts w:eastAsia="Calibri"/>
          <w:sz w:val="28"/>
          <w:szCs w:val="28"/>
        </w:rPr>
        <w:t xml:space="preserve"> Magnolia House</w:t>
      </w:r>
      <w:r w:rsidR="00E35BAB">
        <w:rPr>
          <w:rFonts w:eastAsia="Calibri"/>
          <w:sz w:val="28"/>
          <w:szCs w:val="28"/>
        </w:rPr>
        <w:t>, Cedarwood</w:t>
      </w:r>
      <w:r>
        <w:rPr>
          <w:rFonts w:eastAsia="Calibri"/>
          <w:sz w:val="28"/>
          <w:szCs w:val="28"/>
        </w:rPr>
        <w:t xml:space="preserve"> </w:t>
      </w:r>
      <w:r w:rsidR="00E72C6F">
        <w:rPr>
          <w:rFonts w:eastAsia="Calibri"/>
          <w:sz w:val="28"/>
          <w:szCs w:val="28"/>
        </w:rPr>
        <w:t xml:space="preserve">Health Center </w:t>
      </w:r>
      <w:r>
        <w:rPr>
          <w:rFonts w:eastAsia="Calibri"/>
          <w:sz w:val="28"/>
          <w:szCs w:val="28"/>
        </w:rPr>
        <w:t>and Aspen Village buildings until Friday, December 30</w:t>
      </w:r>
      <w:r w:rsidR="00E35BAB" w:rsidRPr="00E35BAB">
        <w:rPr>
          <w:rFonts w:eastAsia="Calibri"/>
          <w:sz w:val="28"/>
          <w:szCs w:val="28"/>
          <w:vertAlign w:val="superscript"/>
        </w:rPr>
        <w:t>th</w:t>
      </w:r>
      <w:r>
        <w:rPr>
          <w:rFonts w:eastAsia="Calibri"/>
          <w:sz w:val="28"/>
          <w:szCs w:val="28"/>
        </w:rPr>
        <w:t>.  This will allow team members time to create safe walkways for all individuals with barriers and signage</w:t>
      </w:r>
      <w:r w:rsidR="00040B89">
        <w:rPr>
          <w:rFonts w:eastAsia="Calibri"/>
          <w:sz w:val="28"/>
          <w:szCs w:val="28"/>
        </w:rPr>
        <w:t>.</w:t>
      </w:r>
      <w:r w:rsidR="00040B89">
        <w:rPr>
          <w:rFonts w:eastAsia="Calibri"/>
          <w:sz w:val="28"/>
          <w:szCs w:val="28"/>
        </w:rPr>
        <w:br/>
      </w:r>
    </w:p>
    <w:p w14:paraId="6FF69FB4" w14:textId="385CD785" w:rsidR="00783766" w:rsidRPr="00783766" w:rsidRDefault="00783766" w:rsidP="004D68D6">
      <w:pPr>
        <w:tabs>
          <w:tab w:val="left" w:pos="7236"/>
        </w:tabs>
        <w:rPr>
          <w:rFonts w:eastAsia="Calibri"/>
          <w:b/>
          <w:sz w:val="28"/>
          <w:szCs w:val="28"/>
        </w:rPr>
      </w:pPr>
      <w:r w:rsidRPr="00783766">
        <w:rPr>
          <w:rFonts w:eastAsia="Calibri"/>
          <w:b/>
          <w:sz w:val="28"/>
          <w:szCs w:val="28"/>
        </w:rPr>
        <w:lastRenderedPageBreak/>
        <w:t>Temporary Moves and Relocations</w:t>
      </w:r>
    </w:p>
    <w:p w14:paraId="5CC4C9AE" w14:textId="51E603C5" w:rsidR="00783766" w:rsidRDefault="00783766" w:rsidP="004D68D6">
      <w:pPr>
        <w:tabs>
          <w:tab w:val="left" w:pos="7236"/>
        </w:tabs>
        <w:rPr>
          <w:rFonts w:eastAsia="Calibri"/>
          <w:sz w:val="28"/>
          <w:szCs w:val="28"/>
        </w:rPr>
      </w:pPr>
      <w:r>
        <w:rPr>
          <w:rFonts w:eastAsia="Calibri"/>
          <w:sz w:val="28"/>
          <w:szCs w:val="28"/>
        </w:rPr>
        <w:t xml:space="preserve">The main entrance to Magnolia House and Cedarwood </w:t>
      </w:r>
      <w:r w:rsidR="00E72C6F">
        <w:rPr>
          <w:rFonts w:eastAsia="Calibri"/>
          <w:sz w:val="28"/>
          <w:szCs w:val="28"/>
        </w:rPr>
        <w:t xml:space="preserve">Health Center </w:t>
      </w:r>
      <w:r>
        <w:rPr>
          <w:rFonts w:eastAsia="Calibri"/>
          <w:sz w:val="28"/>
          <w:szCs w:val="28"/>
        </w:rPr>
        <w:t>is closed</w:t>
      </w:r>
      <w:r w:rsidR="00040B89">
        <w:rPr>
          <w:rFonts w:eastAsia="Calibri"/>
          <w:sz w:val="28"/>
          <w:szCs w:val="28"/>
        </w:rPr>
        <w:t xml:space="preserve"> due to water damage.  All visitors</w:t>
      </w:r>
      <w:r>
        <w:rPr>
          <w:rFonts w:eastAsia="Calibri"/>
          <w:sz w:val="28"/>
          <w:szCs w:val="28"/>
        </w:rPr>
        <w:t xml:space="preserve"> are asked to use the Bistro entrance as the main entrance.</w:t>
      </w:r>
    </w:p>
    <w:p w14:paraId="6B54871B" w14:textId="24CFF7D8" w:rsidR="00783766" w:rsidRDefault="00783766" w:rsidP="004D68D6">
      <w:pPr>
        <w:tabs>
          <w:tab w:val="left" w:pos="7236"/>
        </w:tabs>
        <w:rPr>
          <w:rFonts w:eastAsia="Calibri"/>
          <w:sz w:val="28"/>
          <w:szCs w:val="28"/>
        </w:rPr>
      </w:pPr>
    </w:p>
    <w:p w14:paraId="0BF9E515" w14:textId="77777777" w:rsidR="00040B89" w:rsidRDefault="00783766" w:rsidP="004D68D6">
      <w:pPr>
        <w:tabs>
          <w:tab w:val="left" w:pos="7236"/>
        </w:tabs>
        <w:rPr>
          <w:rFonts w:eastAsia="Calibri"/>
          <w:sz w:val="28"/>
          <w:szCs w:val="28"/>
        </w:rPr>
      </w:pPr>
      <w:r>
        <w:rPr>
          <w:rFonts w:eastAsia="Calibri"/>
          <w:sz w:val="28"/>
          <w:szCs w:val="28"/>
        </w:rPr>
        <w:t xml:space="preserve">The main entrance to Aspen Village is </w:t>
      </w:r>
      <w:r w:rsidR="005C43B1">
        <w:rPr>
          <w:rFonts w:eastAsia="Calibri"/>
          <w:sz w:val="28"/>
          <w:szCs w:val="28"/>
        </w:rPr>
        <w:t xml:space="preserve">also </w:t>
      </w:r>
      <w:r>
        <w:rPr>
          <w:rFonts w:eastAsia="Calibri"/>
          <w:sz w:val="28"/>
          <w:szCs w:val="28"/>
        </w:rPr>
        <w:t xml:space="preserve">closed due to water damage. All </w:t>
      </w:r>
      <w:r w:rsidR="00040B89">
        <w:rPr>
          <w:rFonts w:eastAsia="Calibri"/>
          <w:sz w:val="28"/>
          <w:szCs w:val="28"/>
        </w:rPr>
        <w:t>visitors</w:t>
      </w:r>
      <w:r>
        <w:rPr>
          <w:rFonts w:eastAsia="Calibri"/>
          <w:sz w:val="28"/>
          <w:szCs w:val="28"/>
        </w:rPr>
        <w:t xml:space="preserve"> are asked to use the Bistro entrance and then follow the path to the Aspen Village back entrance.</w:t>
      </w:r>
    </w:p>
    <w:p w14:paraId="09FB233C" w14:textId="77777777" w:rsidR="00040B89" w:rsidRDefault="00040B89" w:rsidP="004D68D6">
      <w:pPr>
        <w:tabs>
          <w:tab w:val="left" w:pos="7236"/>
        </w:tabs>
        <w:rPr>
          <w:rFonts w:eastAsia="Calibri"/>
          <w:sz w:val="28"/>
          <w:szCs w:val="28"/>
        </w:rPr>
      </w:pPr>
    </w:p>
    <w:p w14:paraId="684935D2" w14:textId="3E24A439" w:rsidR="00783766" w:rsidRDefault="005C43B1" w:rsidP="004D68D6">
      <w:pPr>
        <w:tabs>
          <w:tab w:val="left" w:pos="7236"/>
        </w:tabs>
        <w:rPr>
          <w:rFonts w:eastAsia="Calibri"/>
          <w:sz w:val="28"/>
          <w:szCs w:val="28"/>
        </w:rPr>
      </w:pPr>
      <w:r>
        <w:rPr>
          <w:rFonts w:eastAsia="Calibri"/>
          <w:sz w:val="28"/>
          <w:szCs w:val="28"/>
        </w:rPr>
        <w:t xml:space="preserve">All team members with offices on the third floor and near the </w:t>
      </w:r>
      <w:r w:rsidR="00CD73CB">
        <w:rPr>
          <w:rFonts w:eastAsia="Calibri"/>
          <w:sz w:val="28"/>
          <w:szCs w:val="28"/>
        </w:rPr>
        <w:t>Rot</w:t>
      </w:r>
      <w:r>
        <w:rPr>
          <w:rFonts w:eastAsia="Calibri"/>
          <w:sz w:val="28"/>
          <w:szCs w:val="28"/>
        </w:rPr>
        <w:t>unda on the first and second floors have relocated throughout the community.</w:t>
      </w:r>
    </w:p>
    <w:p w14:paraId="301A6671" w14:textId="1FD682CA" w:rsidR="00783766" w:rsidRDefault="00783766" w:rsidP="004D68D6">
      <w:pPr>
        <w:tabs>
          <w:tab w:val="left" w:pos="7236"/>
        </w:tabs>
        <w:rPr>
          <w:rFonts w:eastAsia="Calibri"/>
          <w:sz w:val="28"/>
          <w:szCs w:val="28"/>
        </w:rPr>
      </w:pPr>
    </w:p>
    <w:p w14:paraId="03643D94" w14:textId="1A5578BE" w:rsidR="00783766" w:rsidRPr="00783766" w:rsidRDefault="00783766" w:rsidP="004D68D6">
      <w:pPr>
        <w:tabs>
          <w:tab w:val="left" w:pos="7236"/>
        </w:tabs>
        <w:rPr>
          <w:rFonts w:eastAsia="Calibri"/>
          <w:b/>
          <w:sz w:val="28"/>
          <w:szCs w:val="28"/>
        </w:rPr>
      </w:pPr>
      <w:r w:rsidRPr="00783766">
        <w:rPr>
          <w:rFonts w:eastAsia="Calibri"/>
          <w:b/>
          <w:sz w:val="28"/>
          <w:szCs w:val="28"/>
        </w:rPr>
        <w:t>Continued Communications</w:t>
      </w:r>
    </w:p>
    <w:p w14:paraId="5C05C2C6" w14:textId="777C48BD" w:rsidR="00783766" w:rsidRDefault="00040B89" w:rsidP="004D68D6">
      <w:pPr>
        <w:tabs>
          <w:tab w:val="left" w:pos="7236"/>
        </w:tabs>
        <w:rPr>
          <w:rFonts w:eastAsia="Calibri"/>
          <w:sz w:val="28"/>
          <w:szCs w:val="28"/>
        </w:rPr>
      </w:pPr>
      <w:r>
        <w:rPr>
          <w:rFonts w:eastAsia="Calibri"/>
          <w:sz w:val="28"/>
          <w:szCs w:val="28"/>
        </w:rPr>
        <w:t>For both locations, the drying, remediation, and reconstruction efforts will last several weeks or more and our plan is to communicat</w:t>
      </w:r>
      <w:r w:rsidR="00CD73CB">
        <w:rPr>
          <w:rFonts w:eastAsia="Calibri"/>
          <w:sz w:val="28"/>
          <w:szCs w:val="28"/>
        </w:rPr>
        <w:t>e updates and next steps with</w:t>
      </w:r>
      <w:r>
        <w:rPr>
          <w:rFonts w:eastAsia="Calibri"/>
          <w:sz w:val="28"/>
          <w:szCs w:val="28"/>
        </w:rPr>
        <w:t xml:space="preserve"> residents, family members, and team members on an ongoing basis.</w:t>
      </w:r>
    </w:p>
    <w:p w14:paraId="533F64F0" w14:textId="42102C25" w:rsidR="00040B89" w:rsidRDefault="00040B89" w:rsidP="004D68D6">
      <w:pPr>
        <w:tabs>
          <w:tab w:val="left" w:pos="7236"/>
        </w:tabs>
        <w:rPr>
          <w:rFonts w:eastAsia="Calibri"/>
          <w:sz w:val="28"/>
          <w:szCs w:val="28"/>
        </w:rPr>
      </w:pPr>
    </w:p>
    <w:p w14:paraId="017A62EF" w14:textId="6C772445" w:rsidR="00040B89" w:rsidRDefault="00040B89" w:rsidP="004D68D6">
      <w:pPr>
        <w:tabs>
          <w:tab w:val="left" w:pos="7236"/>
        </w:tabs>
        <w:rPr>
          <w:rFonts w:eastAsia="Calibri"/>
          <w:sz w:val="28"/>
          <w:szCs w:val="28"/>
        </w:rPr>
      </w:pPr>
      <w:r>
        <w:rPr>
          <w:rFonts w:eastAsia="Calibri"/>
          <w:sz w:val="28"/>
          <w:szCs w:val="28"/>
        </w:rPr>
        <w:t xml:space="preserve">Maps and directional signage will be available onsite as well </w:t>
      </w:r>
      <w:r w:rsidR="00CD73CB">
        <w:rPr>
          <w:rFonts w:eastAsia="Calibri"/>
          <w:sz w:val="28"/>
          <w:szCs w:val="28"/>
        </w:rPr>
        <w:t>on</w:t>
      </w:r>
      <w:r>
        <w:rPr>
          <w:rFonts w:eastAsia="Calibri"/>
          <w:sz w:val="28"/>
          <w:szCs w:val="28"/>
        </w:rPr>
        <w:t xml:space="preserve"> the Frederick Living website for newly constructed pathways throughout the community.  Memos, b</w:t>
      </w:r>
      <w:r w:rsidR="00CD73CB">
        <w:rPr>
          <w:rFonts w:eastAsia="Calibri"/>
          <w:sz w:val="28"/>
          <w:szCs w:val="28"/>
        </w:rPr>
        <w:t>roadcasts, one-call messages</w:t>
      </w:r>
      <w:r>
        <w:rPr>
          <w:rFonts w:eastAsia="Calibri"/>
          <w:sz w:val="28"/>
          <w:szCs w:val="28"/>
        </w:rPr>
        <w:t xml:space="preserve"> will also be distributed regularly to keep communication lines open.</w:t>
      </w:r>
    </w:p>
    <w:p w14:paraId="27C1925E" w14:textId="49F8461D" w:rsidR="00A54B91" w:rsidRDefault="00A54B91" w:rsidP="004D68D6">
      <w:pPr>
        <w:tabs>
          <w:tab w:val="left" w:pos="7236"/>
        </w:tabs>
        <w:rPr>
          <w:sz w:val="28"/>
          <w:szCs w:val="28"/>
        </w:rPr>
      </w:pPr>
    </w:p>
    <w:p w14:paraId="32881B0E" w14:textId="3AAD802A" w:rsidR="009D0C0B" w:rsidRDefault="00040B89" w:rsidP="004D68D6">
      <w:pPr>
        <w:tabs>
          <w:tab w:val="left" w:pos="7236"/>
        </w:tabs>
        <w:rPr>
          <w:sz w:val="28"/>
          <w:szCs w:val="28"/>
        </w:rPr>
      </w:pPr>
      <w:r>
        <w:rPr>
          <w:sz w:val="28"/>
          <w:szCs w:val="28"/>
        </w:rPr>
        <w:t>We appreciate your support and understanding during this challeng</w:t>
      </w:r>
      <w:r w:rsidR="00CD73CB">
        <w:rPr>
          <w:sz w:val="28"/>
          <w:szCs w:val="28"/>
        </w:rPr>
        <w:t>ing s</w:t>
      </w:r>
      <w:r>
        <w:rPr>
          <w:sz w:val="28"/>
          <w:szCs w:val="28"/>
        </w:rPr>
        <w:t>ituation, an</w:t>
      </w:r>
      <w:r w:rsidR="009D0C0B">
        <w:rPr>
          <w:sz w:val="28"/>
          <w:szCs w:val="28"/>
        </w:rPr>
        <w:t>d we wish you a Happy New Year.</w:t>
      </w:r>
    </w:p>
    <w:p w14:paraId="1DCDE9BB" w14:textId="77777777" w:rsidR="00040B89" w:rsidRPr="00B3505A" w:rsidRDefault="00040B89" w:rsidP="004D68D6">
      <w:pPr>
        <w:tabs>
          <w:tab w:val="left" w:pos="7236"/>
        </w:tabs>
        <w:rPr>
          <w:sz w:val="28"/>
          <w:szCs w:val="28"/>
        </w:rPr>
      </w:pPr>
    </w:p>
    <w:p w14:paraId="75915845" w14:textId="2B62762A" w:rsidR="00CB546D" w:rsidRPr="009A13FB" w:rsidRDefault="008E48A9" w:rsidP="009A13FB">
      <w:pPr>
        <w:rPr>
          <w:sz w:val="28"/>
        </w:rPr>
      </w:pPr>
      <w:r w:rsidRPr="00B3505A">
        <w:rPr>
          <w:sz w:val="28"/>
          <w:szCs w:val="28"/>
        </w:rPr>
        <w:t>If you have any questions, please feel free to contact</w:t>
      </w:r>
      <w:r w:rsidR="00CD73CB">
        <w:rPr>
          <w:sz w:val="28"/>
          <w:szCs w:val="28"/>
        </w:rPr>
        <w:t xml:space="preserve"> the director or administrator for the respective level of living or email </w:t>
      </w:r>
      <w:hyperlink r:id="rId7" w:history="1">
        <w:r w:rsidR="00CD73CB" w:rsidRPr="00127264">
          <w:rPr>
            <w:rStyle w:val="Hyperlink"/>
            <w:sz w:val="28"/>
            <w:szCs w:val="28"/>
          </w:rPr>
          <w:t>feedback@frederickliving.org</w:t>
        </w:r>
      </w:hyperlink>
      <w:r w:rsidR="00345E65" w:rsidRPr="00B3505A">
        <w:rPr>
          <w:sz w:val="28"/>
          <w:szCs w:val="28"/>
        </w:rPr>
        <w:t>.</w:t>
      </w:r>
      <w:r w:rsidRPr="00B3505A">
        <w:rPr>
          <w:sz w:val="28"/>
          <w:szCs w:val="28"/>
        </w:rPr>
        <w:t xml:space="preserve"> </w:t>
      </w:r>
    </w:p>
    <w:sectPr w:rsidR="00CB546D" w:rsidRPr="009A13FB" w:rsidSect="009E165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6F9"/>
    <w:multiLevelType w:val="hybridMultilevel"/>
    <w:tmpl w:val="2078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EC6281"/>
    <w:multiLevelType w:val="hybridMultilevel"/>
    <w:tmpl w:val="93F80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CF569A"/>
    <w:multiLevelType w:val="hybridMultilevel"/>
    <w:tmpl w:val="4216C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35"/>
    <w:rsid w:val="00040B89"/>
    <w:rsid w:val="000559DE"/>
    <w:rsid w:val="003004C4"/>
    <w:rsid w:val="00345E65"/>
    <w:rsid w:val="003A5954"/>
    <w:rsid w:val="0046576E"/>
    <w:rsid w:val="004D68D6"/>
    <w:rsid w:val="005C43B1"/>
    <w:rsid w:val="00672CEA"/>
    <w:rsid w:val="00783766"/>
    <w:rsid w:val="00795DE5"/>
    <w:rsid w:val="00854110"/>
    <w:rsid w:val="008E48A9"/>
    <w:rsid w:val="009A13FB"/>
    <w:rsid w:val="009D0C0B"/>
    <w:rsid w:val="009E1658"/>
    <w:rsid w:val="009E466A"/>
    <w:rsid w:val="00A54B91"/>
    <w:rsid w:val="00A84AC8"/>
    <w:rsid w:val="00B3505A"/>
    <w:rsid w:val="00CB546D"/>
    <w:rsid w:val="00CD73CB"/>
    <w:rsid w:val="00E12A35"/>
    <w:rsid w:val="00E35BAB"/>
    <w:rsid w:val="00E72C6F"/>
    <w:rsid w:val="00EA4E26"/>
    <w:rsid w:val="00EA71E8"/>
    <w:rsid w:val="00F571D9"/>
    <w:rsid w:val="00FA2BD8"/>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9125"/>
  <w15:docId w15:val="{EDE0DA08-D5A5-4F6F-8827-FA9AE759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E65"/>
    <w:rPr>
      <w:color w:val="0000FF" w:themeColor="hyperlink"/>
      <w:u w:val="single"/>
    </w:rPr>
  </w:style>
  <w:style w:type="paragraph" w:styleId="BalloonText">
    <w:name w:val="Balloon Text"/>
    <w:basedOn w:val="Normal"/>
    <w:link w:val="BalloonTextChar"/>
    <w:uiPriority w:val="99"/>
    <w:semiHidden/>
    <w:unhideWhenUsed/>
    <w:rsid w:val="009A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FB"/>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35BAB"/>
    <w:rPr>
      <w:sz w:val="16"/>
      <w:szCs w:val="16"/>
    </w:rPr>
  </w:style>
  <w:style w:type="paragraph" w:styleId="CommentText">
    <w:name w:val="annotation text"/>
    <w:basedOn w:val="Normal"/>
    <w:link w:val="CommentTextChar"/>
    <w:uiPriority w:val="99"/>
    <w:semiHidden/>
    <w:unhideWhenUsed/>
    <w:rsid w:val="00E35BAB"/>
    <w:rPr>
      <w:sz w:val="20"/>
      <w:szCs w:val="20"/>
    </w:rPr>
  </w:style>
  <w:style w:type="character" w:customStyle="1" w:styleId="CommentTextChar">
    <w:name w:val="Comment Text Char"/>
    <w:basedOn w:val="DefaultParagraphFont"/>
    <w:link w:val="CommentText"/>
    <w:uiPriority w:val="99"/>
    <w:semiHidden/>
    <w:rsid w:val="00E35B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5BAB"/>
    <w:rPr>
      <w:b/>
      <w:bCs/>
    </w:rPr>
  </w:style>
  <w:style w:type="character" w:customStyle="1" w:styleId="CommentSubjectChar">
    <w:name w:val="Comment Subject Char"/>
    <w:basedOn w:val="CommentTextChar"/>
    <w:link w:val="CommentSubject"/>
    <w:uiPriority w:val="99"/>
    <w:semiHidden/>
    <w:rsid w:val="00E35BAB"/>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edback@frederickliv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FEBD-06B0-41C9-B80B-ACBD66D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Schweitzer</dc:creator>
  <cp:lastModifiedBy>Vicki Kriczky</cp:lastModifiedBy>
  <cp:revision>2</cp:revision>
  <cp:lastPrinted>2021-12-31T13:44:00Z</cp:lastPrinted>
  <dcterms:created xsi:type="dcterms:W3CDTF">2022-12-28T21:28:00Z</dcterms:created>
  <dcterms:modified xsi:type="dcterms:W3CDTF">2022-12-28T21:28:00Z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Publisher 2016</vt:lpwstr>
  </property>
  <property fmtid="{D5CDD505-2E9C-101B-9397-08002B2CF9AE}" pid="4" name="LastSaved">
    <vt:filetime>2020-12-23T00:00:00Z</vt:filetime>
  </property>
</Properties>
</file>