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AD" w:rsidRPr="00F15EAD" w:rsidRDefault="00F15EAD">
      <w:pPr>
        <w:rPr>
          <w:sz w:val="32"/>
          <w:szCs w:val="32"/>
        </w:rPr>
      </w:pPr>
      <w:bookmarkStart w:id="0" w:name="_GoBack"/>
      <w:bookmarkEnd w:id="0"/>
      <w:r w:rsidRPr="00F15EAD">
        <w:rPr>
          <w:b/>
          <w:sz w:val="32"/>
          <w:szCs w:val="32"/>
        </w:rPr>
        <w:t>Date:</w:t>
      </w:r>
      <w:r w:rsidR="003A77AB">
        <w:rPr>
          <w:sz w:val="32"/>
          <w:szCs w:val="32"/>
        </w:rPr>
        <w:t xml:space="preserve"> 8/10</w:t>
      </w:r>
      <w:r w:rsidRPr="00F15EAD">
        <w:rPr>
          <w:sz w:val="32"/>
          <w:szCs w:val="32"/>
        </w:rPr>
        <w:t>/2020</w:t>
      </w:r>
    </w:p>
    <w:p w:rsidR="00F15EAD" w:rsidRPr="00F15EAD" w:rsidRDefault="00F15EAD">
      <w:pPr>
        <w:rPr>
          <w:sz w:val="32"/>
          <w:szCs w:val="32"/>
        </w:rPr>
      </w:pPr>
      <w:r w:rsidRPr="00F15EAD">
        <w:rPr>
          <w:b/>
          <w:sz w:val="32"/>
          <w:szCs w:val="32"/>
        </w:rPr>
        <w:t>To:</w:t>
      </w:r>
      <w:r w:rsidRPr="00F15EAD">
        <w:rPr>
          <w:sz w:val="32"/>
          <w:szCs w:val="32"/>
        </w:rPr>
        <w:t xml:space="preserve">  </w:t>
      </w:r>
      <w:r w:rsidR="008D5CD6">
        <w:rPr>
          <w:sz w:val="32"/>
          <w:szCs w:val="32"/>
        </w:rPr>
        <w:t>All Residential Living Residents</w:t>
      </w:r>
    </w:p>
    <w:p w:rsidR="00F15EAD" w:rsidRPr="00F15EAD" w:rsidRDefault="00F15EAD">
      <w:pPr>
        <w:rPr>
          <w:sz w:val="32"/>
          <w:szCs w:val="32"/>
        </w:rPr>
      </w:pPr>
      <w:r w:rsidRPr="00F15EAD">
        <w:rPr>
          <w:b/>
          <w:sz w:val="32"/>
          <w:szCs w:val="32"/>
        </w:rPr>
        <w:t>From:</w:t>
      </w:r>
      <w:r w:rsidRPr="00F15EAD">
        <w:rPr>
          <w:sz w:val="32"/>
          <w:szCs w:val="32"/>
        </w:rPr>
        <w:t xml:space="preserve"> Emily Messner, Director of Residential Living Services</w:t>
      </w:r>
    </w:p>
    <w:p w:rsidR="0032206F" w:rsidRDefault="00F15EAD" w:rsidP="00F15EAD">
      <w:pPr>
        <w:rPr>
          <w:sz w:val="32"/>
          <w:szCs w:val="32"/>
        </w:rPr>
      </w:pPr>
      <w:r w:rsidRPr="00F15EAD">
        <w:rPr>
          <w:b/>
          <w:sz w:val="32"/>
          <w:szCs w:val="32"/>
        </w:rPr>
        <w:t>Memo</w:t>
      </w:r>
      <w:r w:rsidR="006655BB">
        <w:rPr>
          <w:sz w:val="32"/>
          <w:szCs w:val="32"/>
        </w:rPr>
        <w:t xml:space="preserve">:   </w:t>
      </w:r>
      <w:r w:rsidR="00892A20">
        <w:rPr>
          <w:sz w:val="32"/>
          <w:szCs w:val="32"/>
        </w:rPr>
        <w:t xml:space="preserve">Change in Process </w:t>
      </w:r>
      <w:r w:rsidR="00022D5F">
        <w:rPr>
          <w:sz w:val="32"/>
          <w:szCs w:val="32"/>
        </w:rPr>
        <w:t xml:space="preserve">for </w:t>
      </w:r>
      <w:r w:rsidR="003A77AB" w:rsidRPr="008D5CD6">
        <w:rPr>
          <w:b/>
          <w:sz w:val="32"/>
          <w:szCs w:val="32"/>
          <w:u w:val="single"/>
        </w:rPr>
        <w:t>Residential Living</w:t>
      </w:r>
      <w:r w:rsidR="003A77AB">
        <w:rPr>
          <w:sz w:val="32"/>
          <w:szCs w:val="32"/>
        </w:rPr>
        <w:t xml:space="preserve"> Package</w:t>
      </w:r>
      <w:r w:rsidR="00022D5F">
        <w:rPr>
          <w:sz w:val="32"/>
          <w:szCs w:val="32"/>
        </w:rPr>
        <w:t>s/Outside Purchases</w:t>
      </w:r>
      <w:r w:rsidR="003A77AB">
        <w:rPr>
          <w:sz w:val="32"/>
          <w:szCs w:val="32"/>
        </w:rPr>
        <w:t xml:space="preserve"> </w:t>
      </w:r>
    </w:p>
    <w:p w:rsidR="003A77AB" w:rsidRDefault="003A77AB" w:rsidP="00F15EAD">
      <w:pPr>
        <w:rPr>
          <w:sz w:val="32"/>
          <w:szCs w:val="32"/>
        </w:rPr>
      </w:pPr>
    </w:p>
    <w:p w:rsidR="00022D5F" w:rsidRDefault="003A77AB" w:rsidP="00F15EAD">
      <w:pPr>
        <w:rPr>
          <w:sz w:val="32"/>
          <w:szCs w:val="32"/>
        </w:rPr>
      </w:pPr>
      <w:r>
        <w:rPr>
          <w:sz w:val="32"/>
          <w:szCs w:val="32"/>
        </w:rPr>
        <w:t xml:space="preserve">We have changed the </w:t>
      </w:r>
      <w:r w:rsidR="00022D5F">
        <w:rPr>
          <w:sz w:val="32"/>
          <w:szCs w:val="32"/>
        </w:rPr>
        <w:t xml:space="preserve">delivery drop-off </w:t>
      </w:r>
      <w:r>
        <w:rPr>
          <w:sz w:val="32"/>
          <w:szCs w:val="32"/>
        </w:rPr>
        <w:t>process fo</w:t>
      </w:r>
      <w:r w:rsidR="00022D5F">
        <w:rPr>
          <w:sz w:val="32"/>
          <w:szCs w:val="32"/>
        </w:rPr>
        <w:t xml:space="preserve">r packages and outside purchases </w:t>
      </w:r>
      <w:r>
        <w:rPr>
          <w:sz w:val="32"/>
          <w:szCs w:val="32"/>
        </w:rPr>
        <w:t xml:space="preserve">for </w:t>
      </w:r>
      <w:r w:rsidRPr="008D5CD6">
        <w:rPr>
          <w:b/>
          <w:sz w:val="32"/>
          <w:szCs w:val="32"/>
          <w:u w:val="single"/>
        </w:rPr>
        <w:t>Residential Living residents</w:t>
      </w:r>
      <w:r w:rsidR="008D5CD6" w:rsidRPr="008D5CD6">
        <w:rPr>
          <w:b/>
          <w:sz w:val="32"/>
          <w:szCs w:val="32"/>
          <w:u w:val="single"/>
        </w:rPr>
        <w:t xml:space="preserve"> only</w:t>
      </w:r>
      <w:r>
        <w:rPr>
          <w:sz w:val="32"/>
          <w:szCs w:val="32"/>
        </w:rPr>
        <w:t>. This is</w:t>
      </w:r>
      <w:r w:rsidR="00022D5F">
        <w:rPr>
          <w:sz w:val="32"/>
          <w:szCs w:val="32"/>
        </w:rPr>
        <w:t xml:space="preserve"> based on the latest guidance from the CDC.</w:t>
      </w:r>
      <w:r w:rsidR="00892A20">
        <w:rPr>
          <w:sz w:val="32"/>
          <w:szCs w:val="32"/>
        </w:rPr>
        <w:t xml:space="preserve">  We continue to recommend washing your hands before and after handling packages or items that have been purchased.</w:t>
      </w:r>
    </w:p>
    <w:p w:rsidR="003A77AB" w:rsidRDefault="00022D5F" w:rsidP="00F15EAD">
      <w:pPr>
        <w:rPr>
          <w:sz w:val="32"/>
          <w:szCs w:val="32"/>
        </w:rPr>
      </w:pPr>
      <w:r>
        <w:rPr>
          <w:sz w:val="32"/>
          <w:szCs w:val="32"/>
        </w:rPr>
        <w:t>Please take all items purchased from local stores</w:t>
      </w:r>
      <w:r w:rsidR="003A77AB">
        <w:rPr>
          <w:sz w:val="32"/>
          <w:szCs w:val="32"/>
        </w:rPr>
        <w:t xml:space="preserve"> directly to your residence.  They no longer need to be placed in the shed for fogging.</w:t>
      </w:r>
    </w:p>
    <w:p w:rsidR="00022D5F" w:rsidRDefault="003A77AB" w:rsidP="00F15EAD">
      <w:pPr>
        <w:rPr>
          <w:sz w:val="32"/>
          <w:szCs w:val="32"/>
        </w:rPr>
      </w:pPr>
      <w:r>
        <w:rPr>
          <w:sz w:val="32"/>
          <w:szCs w:val="32"/>
        </w:rPr>
        <w:t>In addition, all packages/items from Residential Living families and friends should be taken to residents at their residence once the visitor has signed in and completed the screening process at Magnolia Entrance.</w:t>
      </w:r>
      <w:r w:rsidR="00022D5F">
        <w:rPr>
          <w:sz w:val="32"/>
          <w:szCs w:val="32"/>
        </w:rPr>
        <w:t xml:space="preserve">  No items should be dropped off in the shed for delivery from outside family or friends for Residential Living.</w:t>
      </w:r>
    </w:p>
    <w:p w:rsidR="00022D5F" w:rsidRDefault="00022D5F" w:rsidP="00F15EAD">
      <w:pPr>
        <w:rPr>
          <w:sz w:val="32"/>
          <w:szCs w:val="32"/>
        </w:rPr>
      </w:pPr>
      <w:r>
        <w:rPr>
          <w:sz w:val="32"/>
          <w:szCs w:val="32"/>
        </w:rPr>
        <w:t>For questions, please contact Director of Residential Living Services Emily Messner at ext. 206.</w:t>
      </w:r>
    </w:p>
    <w:p w:rsidR="003A77AB" w:rsidRDefault="003A77AB" w:rsidP="00F15EAD">
      <w:pPr>
        <w:rPr>
          <w:sz w:val="32"/>
          <w:szCs w:val="32"/>
        </w:rPr>
      </w:pPr>
    </w:p>
    <w:p w:rsidR="003A77AB" w:rsidRPr="003A77AB" w:rsidRDefault="003A77AB" w:rsidP="00F15EAD">
      <w:pPr>
        <w:rPr>
          <w:sz w:val="32"/>
          <w:szCs w:val="32"/>
        </w:rPr>
      </w:pPr>
    </w:p>
    <w:p w:rsidR="00F15EAD" w:rsidRPr="00F15EAD" w:rsidRDefault="00F15EAD">
      <w:pPr>
        <w:rPr>
          <w:sz w:val="32"/>
          <w:szCs w:val="32"/>
        </w:rPr>
      </w:pPr>
    </w:p>
    <w:sectPr w:rsidR="00F15EAD" w:rsidRPr="00F15EAD" w:rsidSect="00665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D"/>
    <w:rsid w:val="00022D5F"/>
    <w:rsid w:val="00122D7D"/>
    <w:rsid w:val="0032206F"/>
    <w:rsid w:val="003A77AB"/>
    <w:rsid w:val="006655BB"/>
    <w:rsid w:val="00892A20"/>
    <w:rsid w:val="008D5CD6"/>
    <w:rsid w:val="008E21AF"/>
    <w:rsid w:val="00915D7C"/>
    <w:rsid w:val="009A024A"/>
    <w:rsid w:val="00B43022"/>
    <w:rsid w:val="00CC0FE2"/>
    <w:rsid w:val="00F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8D63-8F5F-4883-850C-C2AEB61B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Messner</dc:creator>
  <cp:keywords/>
  <dc:description/>
  <cp:lastModifiedBy>Vicki Kriczky</cp:lastModifiedBy>
  <cp:revision>2</cp:revision>
  <dcterms:created xsi:type="dcterms:W3CDTF">2020-08-10T20:30:00Z</dcterms:created>
  <dcterms:modified xsi:type="dcterms:W3CDTF">2020-08-10T20:30:00Z</dcterms:modified>
</cp:coreProperties>
</file>